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3180" w14:textId="77777777" w:rsidR="00F65652" w:rsidRPr="00E433E2" w:rsidRDefault="00F65652" w:rsidP="00F65652">
      <w:pPr>
        <w:spacing w:before="240" w:after="240"/>
        <w:jc w:val="center"/>
        <w:rPr>
          <w:rStyle w:val="FontStyle11"/>
          <w:sz w:val="56"/>
          <w:szCs w:val="56"/>
          <w:lang w:val="sr-Latn-RS"/>
        </w:rPr>
      </w:pPr>
      <w:r w:rsidRPr="00E433E2">
        <w:rPr>
          <w:rStyle w:val="FontStyle11"/>
          <w:sz w:val="56"/>
          <w:szCs w:val="56"/>
          <w:lang w:val="sr-Latn-RS"/>
        </w:rPr>
        <w:t>PRIJAVA</w:t>
      </w:r>
      <w:r>
        <w:rPr>
          <w:rStyle w:val="FontStyle11"/>
          <w:sz w:val="56"/>
          <w:szCs w:val="56"/>
          <w:lang w:val="sr-Latn-RS"/>
        </w:rPr>
        <w:t xml:space="preserve"> – SP 1</w:t>
      </w:r>
    </w:p>
    <w:p w14:paraId="3887EB12" w14:textId="77777777" w:rsidR="00F65652" w:rsidRPr="00785D72" w:rsidRDefault="00F65652" w:rsidP="00F65652">
      <w:pPr>
        <w:pStyle w:val="Style2"/>
        <w:widowControl/>
        <w:spacing w:after="120" w:line="240" w:lineRule="auto"/>
        <w:ind w:right="72" w:firstLine="0"/>
        <w:jc w:val="center"/>
        <w:rPr>
          <w:rStyle w:val="FontStyle11"/>
          <w:b/>
          <w:noProof/>
          <w:color w:val="000000"/>
          <w:lang w:val="sr-Latn-CS" w:eastAsia="sr-Cyrl-CS"/>
        </w:rPr>
      </w:pPr>
      <w:r>
        <w:rPr>
          <w:b/>
          <w:lang w:val="sr-Latn-CS"/>
        </w:rPr>
        <w:t xml:space="preserve">NA </w:t>
      </w:r>
      <w:r w:rsidRPr="00CF0F40">
        <w:rPr>
          <w:b/>
          <w:lang w:val="sr-Latn-CS"/>
        </w:rPr>
        <w:t>JAVNI POZIV</w:t>
      </w:r>
      <w:r>
        <w:rPr>
          <w:b/>
          <w:lang w:val="sr-Latn-CS"/>
        </w:rPr>
        <w:t xml:space="preserve"> </w:t>
      </w:r>
      <w:r w:rsidRPr="00785D72">
        <w:rPr>
          <w:b/>
          <w:lang w:val="sr-Latn-CS"/>
        </w:rPr>
        <w:t xml:space="preserve">ZA </w:t>
      </w:r>
      <w:r w:rsidRPr="00785D72">
        <w:rPr>
          <w:rStyle w:val="FontStyle11"/>
          <w:b/>
          <w:noProof/>
          <w:color w:val="000000"/>
          <w:lang w:val="sr-Latn-CS" w:eastAsia="sr-Cyrl-CS"/>
        </w:rPr>
        <w:t>PODRŠKU RAZVOJU SOCIJALNOG PREDUZETNIŠTVA KROZ OBEZBEĐIVANJE GRANTOVA ZA RAZVOJ SOCIJALNOG PREDUZETNIŠTA ZA UDRU</w:t>
      </w:r>
      <w:r w:rsidRPr="00785D72">
        <w:rPr>
          <w:rStyle w:val="FontStyle11"/>
          <w:rFonts w:cs="Arial"/>
          <w:b/>
          <w:lang w:val="sr-Latn-CS"/>
        </w:rPr>
        <w:t>Ž</w:t>
      </w:r>
      <w:r w:rsidRPr="00785D72">
        <w:rPr>
          <w:rStyle w:val="FontStyle11"/>
          <w:b/>
          <w:noProof/>
          <w:color w:val="000000"/>
          <w:lang w:val="sr-Latn-CS" w:eastAsia="sr-Cyrl-CS"/>
        </w:rPr>
        <w:t>ENJA GRAĐANA</w:t>
      </w:r>
      <w:r w:rsidRPr="00785D72">
        <w:rPr>
          <w:rStyle w:val="FontStyle11"/>
          <w:b/>
          <w:noProof/>
          <w:lang w:val="sr-Latn-CS" w:eastAsia="sr-Cyrl-CS"/>
        </w:rPr>
        <w:t>.</w:t>
      </w:r>
    </w:p>
    <w:tbl>
      <w:tblPr>
        <w:tblpPr w:leftFromText="180" w:rightFromText="180" w:vertAnchor="page" w:horzAnchor="margin" w:tblpY="4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2533"/>
        <w:gridCol w:w="1981"/>
        <w:gridCol w:w="1572"/>
      </w:tblGrid>
      <w:tr w:rsidR="00F65652" w:rsidRPr="003F4EFE" w14:paraId="4F1BB5C5" w14:textId="77777777" w:rsidTr="00A93FE0">
        <w:trPr>
          <w:trHeight w:val="547"/>
        </w:trPr>
        <w:tc>
          <w:tcPr>
            <w:tcW w:w="9350" w:type="dxa"/>
            <w:gridSpan w:val="4"/>
            <w:shd w:val="clear" w:color="auto" w:fill="BFBFBF"/>
            <w:vAlign w:val="center"/>
          </w:tcPr>
          <w:p w14:paraId="5151EDC6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3F4EFE">
              <w:rPr>
                <w:b/>
                <w:sz w:val="28"/>
                <w:szCs w:val="28"/>
                <w:lang w:val="de-DE"/>
              </w:rPr>
              <w:t>OSNOVNE INFORMACIJE I KONTAKT PODACI</w:t>
            </w:r>
          </w:p>
        </w:tc>
      </w:tr>
      <w:tr w:rsidR="00F65652" w:rsidRPr="00377D66" w14:paraId="02A46BB3" w14:textId="77777777" w:rsidTr="00A93FE0">
        <w:tc>
          <w:tcPr>
            <w:tcW w:w="3264" w:type="dxa"/>
            <w:shd w:val="clear" w:color="auto" w:fill="BFBFBF"/>
          </w:tcPr>
          <w:p w14:paraId="75193588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 xml:space="preserve">Naziv </w:t>
            </w:r>
            <w:r>
              <w:rPr>
                <w:b/>
              </w:rPr>
              <w:t>udruženja</w:t>
            </w:r>
            <w:r w:rsidRPr="003F4EFE">
              <w:rPr>
                <w:b/>
              </w:rPr>
              <w:t>:</w:t>
            </w:r>
          </w:p>
        </w:tc>
        <w:tc>
          <w:tcPr>
            <w:tcW w:w="6086" w:type="dxa"/>
            <w:gridSpan w:val="3"/>
          </w:tcPr>
          <w:p w14:paraId="6327A2FB" w14:textId="77777777" w:rsidR="00F65652" w:rsidRPr="00377D66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68C11FE7" w14:textId="77777777" w:rsidTr="00A93FE0">
        <w:tc>
          <w:tcPr>
            <w:tcW w:w="3264" w:type="dxa"/>
            <w:shd w:val="clear" w:color="auto" w:fill="BFBFBF"/>
          </w:tcPr>
          <w:p w14:paraId="78C476CF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 xml:space="preserve">Sedište (grad i adresa): </w:t>
            </w:r>
          </w:p>
        </w:tc>
        <w:tc>
          <w:tcPr>
            <w:tcW w:w="6086" w:type="dxa"/>
            <w:gridSpan w:val="3"/>
          </w:tcPr>
          <w:p w14:paraId="240ED9AA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6D313711" w14:textId="77777777" w:rsidTr="00A93FE0">
        <w:tc>
          <w:tcPr>
            <w:tcW w:w="3264" w:type="dxa"/>
            <w:shd w:val="clear" w:color="auto" w:fill="BFBFBF"/>
          </w:tcPr>
          <w:p w14:paraId="53F1D641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>Godina osnivanja:</w:t>
            </w:r>
          </w:p>
        </w:tc>
        <w:tc>
          <w:tcPr>
            <w:tcW w:w="6086" w:type="dxa"/>
            <w:gridSpan w:val="3"/>
          </w:tcPr>
          <w:p w14:paraId="7FB566AF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15C51D25" w14:textId="77777777" w:rsidTr="00A93FE0">
        <w:tc>
          <w:tcPr>
            <w:tcW w:w="3264" w:type="dxa"/>
            <w:shd w:val="clear" w:color="auto" w:fill="BFBFBF"/>
          </w:tcPr>
          <w:p w14:paraId="141A6BCF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 xml:space="preserve">Matični broj: </w:t>
            </w:r>
          </w:p>
        </w:tc>
        <w:tc>
          <w:tcPr>
            <w:tcW w:w="6086" w:type="dxa"/>
            <w:gridSpan w:val="3"/>
            <w:vAlign w:val="center"/>
          </w:tcPr>
          <w:p w14:paraId="54A69593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0DE52F9C" w14:textId="77777777" w:rsidTr="00A93FE0">
        <w:tc>
          <w:tcPr>
            <w:tcW w:w="3264" w:type="dxa"/>
            <w:shd w:val="clear" w:color="auto" w:fill="BFBFBF"/>
          </w:tcPr>
          <w:p w14:paraId="45FBC7C4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>PIB:</w:t>
            </w:r>
          </w:p>
        </w:tc>
        <w:tc>
          <w:tcPr>
            <w:tcW w:w="6086" w:type="dxa"/>
            <w:gridSpan w:val="3"/>
            <w:vAlign w:val="center"/>
          </w:tcPr>
          <w:p w14:paraId="672B944D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0A3217C1" w14:textId="77777777" w:rsidTr="00A93FE0">
        <w:tc>
          <w:tcPr>
            <w:tcW w:w="3264" w:type="dxa"/>
            <w:shd w:val="clear" w:color="auto" w:fill="BFBFBF"/>
          </w:tcPr>
          <w:p w14:paraId="2C601AC9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>Šifra delatnosti:</w:t>
            </w:r>
          </w:p>
        </w:tc>
        <w:tc>
          <w:tcPr>
            <w:tcW w:w="6086" w:type="dxa"/>
            <w:gridSpan w:val="3"/>
            <w:tcBorders>
              <w:bottom w:val="single" w:sz="4" w:space="0" w:color="auto"/>
            </w:tcBorders>
            <w:vAlign w:val="center"/>
          </w:tcPr>
          <w:p w14:paraId="7DF063D0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3F4EFE" w14:paraId="71CDA935" w14:textId="77777777" w:rsidTr="00A93FE0">
        <w:tc>
          <w:tcPr>
            <w:tcW w:w="3264" w:type="dxa"/>
            <w:vMerge w:val="restart"/>
            <w:shd w:val="clear" w:color="auto" w:fill="BFBFBF"/>
            <w:vAlign w:val="center"/>
          </w:tcPr>
          <w:p w14:paraId="3EC5FDE3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3F4EFE">
              <w:rPr>
                <w:b/>
              </w:rPr>
              <w:t>Kontakt osoba:</w:t>
            </w:r>
          </w:p>
        </w:tc>
        <w:tc>
          <w:tcPr>
            <w:tcW w:w="2533" w:type="dxa"/>
            <w:shd w:val="clear" w:color="auto" w:fill="BFBFBF"/>
          </w:tcPr>
          <w:p w14:paraId="4CA9BED6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3F4EFE">
              <w:rPr>
                <w:b/>
              </w:rPr>
              <w:t>Ime i prezime</w:t>
            </w:r>
          </w:p>
        </w:tc>
        <w:tc>
          <w:tcPr>
            <w:tcW w:w="1981" w:type="dxa"/>
            <w:shd w:val="clear" w:color="auto" w:fill="BFBFBF"/>
          </w:tcPr>
          <w:p w14:paraId="270AFBA0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3F4EFE">
              <w:rPr>
                <w:b/>
              </w:rPr>
              <w:t>Telefon</w:t>
            </w:r>
          </w:p>
        </w:tc>
        <w:tc>
          <w:tcPr>
            <w:tcW w:w="1572" w:type="dxa"/>
            <w:shd w:val="clear" w:color="auto" w:fill="BFBFBF"/>
          </w:tcPr>
          <w:p w14:paraId="6B63E178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3F4EFE">
              <w:rPr>
                <w:b/>
              </w:rPr>
              <w:t>E-mail</w:t>
            </w:r>
          </w:p>
        </w:tc>
      </w:tr>
      <w:tr w:rsidR="00F65652" w:rsidRPr="00377D66" w14:paraId="584B0EC9" w14:textId="77777777" w:rsidTr="00A93FE0">
        <w:tc>
          <w:tcPr>
            <w:tcW w:w="3264" w:type="dxa"/>
            <w:vMerge/>
            <w:shd w:val="clear" w:color="auto" w:fill="BFBFBF"/>
          </w:tcPr>
          <w:p w14:paraId="79E156C1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533" w:type="dxa"/>
          </w:tcPr>
          <w:p w14:paraId="54CA17BC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981" w:type="dxa"/>
          </w:tcPr>
          <w:p w14:paraId="67FD573E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72" w:type="dxa"/>
          </w:tcPr>
          <w:p w14:paraId="7D08DE74" w14:textId="77777777" w:rsidR="00F65652" w:rsidRPr="00377D66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389A80A6" w14:textId="77777777" w:rsidTr="00A93FE0">
        <w:tc>
          <w:tcPr>
            <w:tcW w:w="3264" w:type="dxa"/>
            <w:shd w:val="clear" w:color="auto" w:fill="BFBFBF"/>
          </w:tcPr>
          <w:p w14:paraId="52831E98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 xml:space="preserve">Website </w:t>
            </w:r>
            <w:r>
              <w:rPr>
                <w:b/>
              </w:rPr>
              <w:t>udruženja</w:t>
            </w:r>
          </w:p>
        </w:tc>
        <w:tc>
          <w:tcPr>
            <w:tcW w:w="6086" w:type="dxa"/>
            <w:gridSpan w:val="3"/>
            <w:vAlign w:val="center"/>
          </w:tcPr>
          <w:p w14:paraId="0B398470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59052907" w14:textId="77777777" w:rsidTr="00A93FE0">
        <w:tc>
          <w:tcPr>
            <w:tcW w:w="3264" w:type="dxa"/>
            <w:tcBorders>
              <w:bottom w:val="single" w:sz="4" w:space="0" w:color="auto"/>
            </w:tcBorders>
            <w:shd w:val="clear" w:color="auto" w:fill="BFBFBF"/>
          </w:tcPr>
          <w:p w14:paraId="1A46307B" w14:textId="77777777" w:rsidR="00F65652" w:rsidRPr="003F4EFE" w:rsidRDefault="00F65652" w:rsidP="00A93FE0">
            <w:pPr>
              <w:tabs>
                <w:tab w:val="center" w:pos="4153"/>
                <w:tab w:val="right" w:pos="8306"/>
              </w:tabs>
              <w:spacing w:before="60" w:after="60"/>
              <w:rPr>
                <w:b/>
              </w:rPr>
            </w:pPr>
            <w:r w:rsidRPr="003F4EFE">
              <w:rPr>
                <w:b/>
              </w:rPr>
              <w:t>Facebook page</w:t>
            </w:r>
          </w:p>
        </w:tc>
        <w:tc>
          <w:tcPr>
            <w:tcW w:w="6086" w:type="dxa"/>
            <w:gridSpan w:val="3"/>
            <w:tcBorders>
              <w:bottom w:val="single" w:sz="4" w:space="0" w:color="auto"/>
            </w:tcBorders>
          </w:tcPr>
          <w:p w14:paraId="11BE9FCD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  <w:tr w:rsidR="00F65652" w:rsidRPr="0017033F" w14:paraId="4D22234E" w14:textId="77777777" w:rsidTr="00A93FE0">
        <w:tc>
          <w:tcPr>
            <w:tcW w:w="9350" w:type="dxa"/>
            <w:gridSpan w:val="4"/>
            <w:shd w:val="clear" w:color="auto" w:fill="BFBFBF"/>
          </w:tcPr>
          <w:p w14:paraId="3603DC2B" w14:textId="77777777" w:rsidR="00F65652" w:rsidRPr="00763795" w:rsidRDefault="00F65652" w:rsidP="00A93FE0">
            <w:pPr>
              <w:numPr>
                <w:ilvl w:val="0"/>
                <w:numId w:val="13"/>
              </w:numPr>
              <w:tabs>
                <w:tab w:val="left" w:pos="180"/>
              </w:tabs>
              <w:spacing w:before="120" w:after="120"/>
              <w:ind w:left="-86" w:firstLine="0"/>
              <w:rPr>
                <w:b/>
              </w:rPr>
            </w:pPr>
            <w:r w:rsidRPr="00763795">
              <w:rPr>
                <w:b/>
              </w:rPr>
              <w:t>BIZNIS IDEJA</w:t>
            </w:r>
          </w:p>
        </w:tc>
      </w:tr>
      <w:tr w:rsidR="00F65652" w:rsidRPr="0017033F" w14:paraId="77B0F1EE" w14:textId="77777777" w:rsidTr="00A93FE0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31B13E54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  <w:r>
              <w:rPr>
                <w:b/>
              </w:rPr>
              <w:t>1</w:t>
            </w:r>
            <w:r w:rsidRPr="000A56E0">
              <w:rPr>
                <w:b/>
              </w:rPr>
              <w:t>.1.Ukratko opišite proizvod</w:t>
            </w:r>
            <w:r>
              <w:rPr>
                <w:b/>
              </w:rPr>
              <w:t xml:space="preserve"> </w:t>
            </w:r>
            <w:r w:rsidRPr="000A56E0">
              <w:rPr>
                <w:b/>
              </w:rPr>
              <w:t>/ uslugu koj</w:t>
            </w:r>
            <w:r>
              <w:rPr>
                <w:b/>
              </w:rPr>
              <w:t>u</w:t>
            </w:r>
            <w:r w:rsidRPr="000A56E0">
              <w:rPr>
                <w:b/>
              </w:rPr>
              <w:t xml:space="preserve"> </w:t>
            </w:r>
            <w:r>
              <w:rPr>
                <w:b/>
              </w:rPr>
              <w:t xml:space="preserve">ćete ponuditi </w:t>
            </w:r>
            <w:r w:rsidRPr="000A56E0">
              <w:rPr>
                <w:b/>
              </w:rPr>
              <w:t>tržištu</w:t>
            </w:r>
            <w:r w:rsidRPr="000A56E0">
              <w:t xml:space="preserve"> (ključne karakteristike proizvoda/usluge; po čemu su jedinstveni; opis proizvodnog procesa i oprem</w:t>
            </w:r>
            <w:r>
              <w:t>e</w:t>
            </w:r>
            <w:r w:rsidRPr="000A56E0">
              <w:t xml:space="preserve">) </w:t>
            </w:r>
          </w:p>
        </w:tc>
      </w:tr>
      <w:tr w:rsidR="00F65652" w:rsidRPr="0017033F" w14:paraId="4E85FE38" w14:textId="77777777" w:rsidTr="00A93FE0">
        <w:tc>
          <w:tcPr>
            <w:tcW w:w="9350" w:type="dxa"/>
            <w:gridSpan w:val="4"/>
            <w:shd w:val="clear" w:color="auto" w:fill="auto"/>
          </w:tcPr>
          <w:p w14:paraId="5A3E3A5C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2051C1DA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7B868748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7300D31C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01AFC00D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4E677555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720D2A13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7E1416D5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63BCD400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5E1DF01F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3D91B339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19956302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1303FA47" w14:textId="77777777" w:rsidR="00F65652" w:rsidRDefault="00F65652" w:rsidP="00A93FE0">
            <w:pPr>
              <w:tabs>
                <w:tab w:val="center" w:pos="4153"/>
                <w:tab w:val="right" w:pos="8306"/>
              </w:tabs>
            </w:pPr>
          </w:p>
          <w:p w14:paraId="1AA53243" w14:textId="77777777" w:rsidR="00F65652" w:rsidRPr="0017033F" w:rsidRDefault="00F65652" w:rsidP="00A93FE0">
            <w:pPr>
              <w:tabs>
                <w:tab w:val="center" w:pos="4153"/>
                <w:tab w:val="right" w:pos="8306"/>
              </w:tabs>
            </w:pPr>
          </w:p>
        </w:tc>
      </w:tr>
    </w:tbl>
    <w:p w14:paraId="057687EF" w14:textId="77777777" w:rsidR="00F65652" w:rsidRDefault="00F65652" w:rsidP="00F65652">
      <w:pPr>
        <w:rPr>
          <w:rStyle w:val="FontStyle11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65652" w:rsidRPr="002775EB" w14:paraId="334AB74F" w14:textId="77777777" w:rsidTr="00A93FE0">
        <w:tc>
          <w:tcPr>
            <w:tcW w:w="9350" w:type="dxa"/>
            <w:shd w:val="clear" w:color="auto" w:fill="BFBFBF"/>
            <w:vAlign w:val="center"/>
          </w:tcPr>
          <w:p w14:paraId="2F498A48" w14:textId="77777777" w:rsidR="00F65652" w:rsidRPr="002775EB" w:rsidRDefault="00F65652" w:rsidP="00A93FE0">
            <w:pPr>
              <w:rPr>
                <w:b/>
                <w:lang w:val="sr-Latn-CS"/>
              </w:rPr>
            </w:pPr>
            <w:r w:rsidRPr="002775EB">
              <w:rPr>
                <w:b/>
                <w:lang w:val="sr-Latn-CS"/>
              </w:rPr>
              <w:lastRenderedPageBreak/>
              <w:t>1.2. Objasnite trenutno i buduće tržište</w:t>
            </w:r>
            <w:r w:rsidRPr="002775EB">
              <w:rPr>
                <w:lang w:val="sr-Latn-CS"/>
              </w:rPr>
              <w:t xml:space="preserve"> - na koji način je obavljena analiza tržišta; ko su trenutni i budući kupci; ko predstavlja konkurenciju i na koji način ćete se nadmetati sa konkurencijom. </w:t>
            </w:r>
          </w:p>
        </w:tc>
      </w:tr>
      <w:tr w:rsidR="00F65652" w:rsidRPr="002775EB" w14:paraId="731CDD01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546732A8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160F3286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6011E9D6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2A44A88F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27034C6B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44976FE0" w14:textId="77777777" w:rsidR="00F65652" w:rsidRPr="002775EB" w:rsidRDefault="00F65652" w:rsidP="00A93FE0">
            <w:pPr>
              <w:tabs>
                <w:tab w:val="left" w:pos="1077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  <w:lang w:val="sr-Latn-RS"/>
              </w:rPr>
              <w:tab/>
            </w:r>
          </w:p>
          <w:p w14:paraId="00ABB766" w14:textId="77777777" w:rsidR="00F65652" w:rsidRPr="002775EB" w:rsidRDefault="00F65652" w:rsidP="00A93FE0">
            <w:pPr>
              <w:tabs>
                <w:tab w:val="left" w:pos="1077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56A7816B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76FDF862" w14:textId="77777777" w:rsidTr="00A93FE0">
        <w:tc>
          <w:tcPr>
            <w:tcW w:w="9350" w:type="dxa"/>
            <w:tcBorders>
              <w:bottom w:val="single" w:sz="4" w:space="0" w:color="auto"/>
            </w:tcBorders>
            <w:shd w:val="clear" w:color="auto" w:fill="BFBFBF"/>
          </w:tcPr>
          <w:p w14:paraId="355773B0" w14:textId="77777777" w:rsidR="00F65652" w:rsidRPr="002775EB" w:rsidRDefault="00F65652" w:rsidP="00A93FE0">
            <w:pPr>
              <w:numPr>
                <w:ilvl w:val="1"/>
                <w:numId w:val="13"/>
              </w:numPr>
              <w:tabs>
                <w:tab w:val="left" w:pos="326"/>
              </w:tabs>
              <w:ind w:left="-86" w:firstLine="0"/>
              <w:contextualSpacing/>
              <w:rPr>
                <w:b/>
                <w:lang w:val="sr-Latn-RS"/>
              </w:rPr>
            </w:pPr>
            <w:r w:rsidRPr="002775EB">
              <w:rPr>
                <w:b/>
                <w:lang w:val="sr-Latn-RS"/>
              </w:rPr>
              <w:t>Potrebne mašine, alati i druga oprema potreba za obavljenje planirane biznis ideje</w:t>
            </w:r>
            <w:r>
              <w:rPr>
                <w:b/>
                <w:lang w:val="sr-Latn-RS"/>
              </w:rPr>
              <w:t>, kao i tehničke specifikacije iste, koja će se nabaviti nakon potencijalnog odobravanja granta</w:t>
            </w:r>
          </w:p>
        </w:tc>
      </w:tr>
      <w:tr w:rsidR="00F65652" w:rsidRPr="002775EB" w14:paraId="4E7D68AF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082EB274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0280C085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20666085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12919C9F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7732431F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5E45E16A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39E581BD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34AF0E85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3ACCDC82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  <w:p w14:paraId="6034390C" w14:textId="77777777" w:rsidR="00F65652" w:rsidRPr="002775EB" w:rsidRDefault="00F65652" w:rsidP="00A93FE0">
            <w:pPr>
              <w:tabs>
                <w:tab w:val="left" w:pos="326"/>
              </w:tabs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1625433D" w14:textId="77777777" w:rsidTr="00A93FE0">
        <w:tc>
          <w:tcPr>
            <w:tcW w:w="9350" w:type="dxa"/>
            <w:shd w:val="clear" w:color="auto" w:fill="BFBFBF"/>
          </w:tcPr>
          <w:p w14:paraId="3C25EDEC" w14:textId="77777777" w:rsidR="00F65652" w:rsidRPr="002775EB" w:rsidRDefault="00F65652" w:rsidP="00A93FE0">
            <w:pPr>
              <w:tabs>
                <w:tab w:val="left" w:pos="426"/>
              </w:tabs>
              <w:spacing w:before="120" w:after="120"/>
              <w:contextualSpacing/>
              <w:rPr>
                <w:b/>
                <w:lang w:val="sr-Latn-RS"/>
              </w:rPr>
            </w:pPr>
            <w:r w:rsidRPr="002775EB">
              <w:rPr>
                <w:b/>
                <w:sz w:val="28"/>
              </w:rPr>
              <w:t>2. UTICAJ NA DRUŠTVO I ZAJEDNICU</w:t>
            </w:r>
          </w:p>
        </w:tc>
      </w:tr>
      <w:tr w:rsidR="00F65652" w:rsidRPr="002775EB" w14:paraId="1554B6C2" w14:textId="77777777" w:rsidTr="00A93FE0">
        <w:tc>
          <w:tcPr>
            <w:tcW w:w="9350" w:type="dxa"/>
            <w:shd w:val="clear" w:color="auto" w:fill="BFBFBF"/>
          </w:tcPr>
          <w:p w14:paraId="2E914018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</w:rPr>
              <w:t xml:space="preserve">2.1. Da li kroz vaš poslovni plan ostvarujete neki pozitivan uticaj na društvo? </w:t>
            </w:r>
            <w:r w:rsidRPr="00537701">
              <w:t>Opišite problem koji rešavate u Vašoj zajednici i rezultate koje ste postigli do sada</w:t>
            </w:r>
            <w:r w:rsidRPr="002775EB">
              <w:rPr>
                <w:i/>
              </w:rPr>
              <w:t>.</w:t>
            </w:r>
            <w:r w:rsidRPr="00537701">
              <w:t xml:space="preserve"> Gde god je to moguće kvantifikujte rezultate.</w:t>
            </w:r>
            <w:r w:rsidRPr="002775EB">
              <w:rPr>
                <w:i/>
              </w:rPr>
              <w:t xml:space="preserve"> </w:t>
            </w:r>
          </w:p>
        </w:tc>
      </w:tr>
      <w:tr w:rsidR="00F65652" w:rsidRPr="002775EB" w14:paraId="50673FF1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6DF3E260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40407C07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04E2FBD4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12E39AFB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40BD540B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3A4E0110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5D8B9F33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1E1169C2" w14:textId="77777777" w:rsidTr="00A93FE0">
        <w:tc>
          <w:tcPr>
            <w:tcW w:w="9350" w:type="dxa"/>
            <w:shd w:val="clear" w:color="auto" w:fill="BFBFBF"/>
          </w:tcPr>
          <w:p w14:paraId="240CE748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  <w:lang w:val="de-DE"/>
              </w:rPr>
              <w:t>2.2. Da li je planirano da u vašem socijalnom preduzeću zapošljavate lica iz teže zapošljivih grupa</w:t>
            </w:r>
            <w:r>
              <w:rPr>
                <w:b/>
                <w:lang w:val="de-DE"/>
              </w:rPr>
              <w:t xml:space="preserve"> (definisanih projektom)</w:t>
            </w:r>
            <w:r w:rsidRPr="002775EB">
              <w:rPr>
                <w:b/>
                <w:lang w:val="de-DE"/>
              </w:rPr>
              <w:t xml:space="preserve">? </w:t>
            </w:r>
          </w:p>
        </w:tc>
      </w:tr>
      <w:tr w:rsidR="00F65652" w:rsidRPr="002775EB" w14:paraId="59318C46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1D12FE96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ind w:firstLine="720"/>
              <w:contextualSpacing/>
              <w:rPr>
                <w:b/>
                <w:lang w:val="sr-Latn-RS"/>
              </w:rPr>
            </w:pPr>
          </w:p>
          <w:p w14:paraId="7CBD826D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ind w:firstLine="720"/>
              <w:contextualSpacing/>
              <w:rPr>
                <w:b/>
                <w:lang w:val="sr-Latn-RS"/>
              </w:rPr>
            </w:pPr>
          </w:p>
          <w:p w14:paraId="0D4189CF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ind w:firstLine="720"/>
              <w:contextualSpacing/>
              <w:rPr>
                <w:b/>
                <w:lang w:val="sr-Latn-RS"/>
              </w:rPr>
            </w:pPr>
          </w:p>
          <w:p w14:paraId="26508791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ind w:firstLine="720"/>
              <w:contextualSpacing/>
              <w:rPr>
                <w:b/>
                <w:lang w:val="sr-Latn-RS"/>
              </w:rPr>
            </w:pPr>
          </w:p>
          <w:p w14:paraId="7A6D9672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ind w:firstLine="720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79AD7083" w14:textId="77777777" w:rsidTr="00A93FE0">
        <w:tc>
          <w:tcPr>
            <w:tcW w:w="9350" w:type="dxa"/>
            <w:shd w:val="clear" w:color="auto" w:fill="BFBFBF"/>
          </w:tcPr>
          <w:p w14:paraId="5CDF32D1" w14:textId="77777777" w:rsidR="00F65652" w:rsidRPr="002775EB" w:rsidRDefault="00F65652" w:rsidP="00A93FE0">
            <w:pPr>
              <w:tabs>
                <w:tab w:val="left" w:pos="426"/>
              </w:tabs>
              <w:spacing w:before="120" w:after="120"/>
              <w:contextualSpacing/>
              <w:rPr>
                <w:b/>
                <w:lang w:val="sr-Latn-RS"/>
              </w:rPr>
            </w:pPr>
            <w:r w:rsidRPr="002775EB">
              <w:rPr>
                <w:b/>
                <w:sz w:val="28"/>
              </w:rPr>
              <w:lastRenderedPageBreak/>
              <w:t>3. ORGANIZACIONI KAPACITETI UDRUŽENJA</w:t>
            </w:r>
          </w:p>
        </w:tc>
      </w:tr>
      <w:tr w:rsidR="00F65652" w:rsidRPr="002775EB" w14:paraId="70AC42CE" w14:textId="77777777" w:rsidTr="00A93FE0">
        <w:tc>
          <w:tcPr>
            <w:tcW w:w="9350" w:type="dxa"/>
            <w:shd w:val="clear" w:color="auto" w:fill="BFBFBF"/>
          </w:tcPr>
          <w:p w14:paraId="0DC243B6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</w:rPr>
              <w:t>3.1. Broj zaposlenih / radno angažovanih u vašem udruženju</w:t>
            </w:r>
          </w:p>
        </w:tc>
      </w:tr>
      <w:tr w:rsidR="00F65652" w:rsidRPr="002775EB" w14:paraId="5B6BF07C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1B8BC0B0" w14:textId="77777777" w:rsidR="00F65652" w:rsidRPr="002775EB" w:rsidRDefault="00F65652" w:rsidP="00A93FE0">
            <w:pPr>
              <w:tabs>
                <w:tab w:val="left" w:pos="426"/>
              </w:tabs>
              <w:spacing w:before="120" w:after="120"/>
              <w:rPr>
                <w:b/>
                <w:lang w:val="sr-Latn-RS"/>
              </w:rPr>
            </w:pPr>
          </w:p>
        </w:tc>
      </w:tr>
      <w:tr w:rsidR="00F65652" w:rsidRPr="002775EB" w14:paraId="29614AAE" w14:textId="77777777" w:rsidTr="00A93FE0">
        <w:tc>
          <w:tcPr>
            <w:tcW w:w="9350" w:type="dxa"/>
            <w:shd w:val="clear" w:color="auto" w:fill="BFBFBF"/>
          </w:tcPr>
          <w:p w14:paraId="56F5A900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  <w:lang w:val="de-DE"/>
              </w:rPr>
              <w:t>3.2. Broj volontera koji su angažovani u vašem udruženju</w:t>
            </w:r>
          </w:p>
        </w:tc>
      </w:tr>
      <w:tr w:rsidR="00F65652" w:rsidRPr="002775EB" w14:paraId="4371F968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147ABB59" w14:textId="77777777" w:rsidR="00F65652" w:rsidRPr="002775EB" w:rsidRDefault="00F65652" w:rsidP="00A93FE0">
            <w:pPr>
              <w:tabs>
                <w:tab w:val="left" w:pos="426"/>
              </w:tabs>
              <w:spacing w:before="120"/>
              <w:rPr>
                <w:b/>
                <w:lang w:val="sr-Latn-RS"/>
              </w:rPr>
            </w:pPr>
          </w:p>
        </w:tc>
      </w:tr>
      <w:tr w:rsidR="00F65652" w:rsidRPr="002775EB" w14:paraId="0EA60988" w14:textId="77777777" w:rsidTr="00A93FE0">
        <w:tc>
          <w:tcPr>
            <w:tcW w:w="9350" w:type="dxa"/>
            <w:shd w:val="clear" w:color="auto" w:fill="BFBFBF"/>
          </w:tcPr>
          <w:p w14:paraId="0679EDD7" w14:textId="77777777" w:rsidR="00F65652" w:rsidRPr="002775EB" w:rsidRDefault="00F65652" w:rsidP="00A93FE0">
            <w:pPr>
              <w:tabs>
                <w:tab w:val="center" w:pos="4153"/>
                <w:tab w:val="right" w:pos="8306"/>
              </w:tabs>
              <w:rPr>
                <w:b/>
                <w:lang w:val="sr-Latn-RS"/>
              </w:rPr>
            </w:pPr>
            <w:r w:rsidRPr="002775EB">
              <w:rPr>
                <w:b/>
              </w:rPr>
              <w:t>3.3. Opišite ukratko tim ljudi koji je uključen u rad udruženja i njihovo relevantno iskustvo</w:t>
            </w:r>
          </w:p>
        </w:tc>
      </w:tr>
      <w:tr w:rsidR="00F65652" w:rsidRPr="002775EB" w14:paraId="38CC6764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12C85145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29E273A6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sz w:val="16"/>
                <w:szCs w:val="16"/>
                <w:vertAlign w:val="superscript"/>
                <w:lang w:val="sr-Latn-RS"/>
              </w:rPr>
            </w:pPr>
          </w:p>
          <w:p w14:paraId="6F7B67E4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sz w:val="16"/>
                <w:szCs w:val="16"/>
                <w:vertAlign w:val="superscript"/>
                <w:lang w:val="sr-Latn-RS"/>
              </w:rPr>
            </w:pPr>
          </w:p>
          <w:p w14:paraId="6C4D85B2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sz w:val="16"/>
                <w:szCs w:val="16"/>
                <w:vertAlign w:val="superscript"/>
                <w:lang w:val="sr-Latn-RS"/>
              </w:rPr>
            </w:pPr>
          </w:p>
          <w:p w14:paraId="750EDED8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sz w:val="16"/>
                <w:szCs w:val="16"/>
                <w:vertAlign w:val="superscript"/>
                <w:lang w:val="sr-Latn-RS"/>
              </w:rPr>
            </w:pPr>
          </w:p>
          <w:p w14:paraId="5687F4EF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6DEC5244" w14:textId="77777777" w:rsidTr="00A93FE0">
        <w:tc>
          <w:tcPr>
            <w:tcW w:w="9350" w:type="dxa"/>
            <w:shd w:val="clear" w:color="auto" w:fill="BFBFBF"/>
          </w:tcPr>
          <w:p w14:paraId="14A736C1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b/>
              </w:rPr>
              <w:t>3.4. Navedite materijalne resurse kojima raspolaže Vaše udruženje (oprema, prostor, mašine, alati itd.)</w:t>
            </w:r>
          </w:p>
        </w:tc>
      </w:tr>
      <w:tr w:rsidR="00F65652" w:rsidRPr="002775EB" w14:paraId="6D06753A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1E1CF7D6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585C8D67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71A99F40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134F5D9A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66C6A074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53B1792D" w14:textId="77777777" w:rsidTr="00A93FE0">
        <w:tc>
          <w:tcPr>
            <w:tcW w:w="9350" w:type="dxa"/>
            <w:shd w:val="clear" w:color="auto" w:fill="BFBFBF"/>
          </w:tcPr>
          <w:p w14:paraId="2BCC3246" w14:textId="77777777" w:rsidR="00F65652" w:rsidRPr="002775EB" w:rsidRDefault="00F65652" w:rsidP="00A93FE0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2775EB">
              <w:rPr>
                <w:b/>
              </w:rPr>
              <w:t>3.5. Opišite ukratko planove za razvoj i rast poslo</w:t>
            </w:r>
            <w:r>
              <w:rPr>
                <w:b/>
              </w:rPr>
              <w:t>vanja u naredne tri godine, 2020-2022</w:t>
            </w:r>
            <w:r w:rsidRPr="002775EB">
              <w:rPr>
                <w:b/>
              </w:rPr>
              <w:t>.</w:t>
            </w:r>
          </w:p>
        </w:tc>
      </w:tr>
      <w:tr w:rsidR="00F65652" w:rsidRPr="002775EB" w14:paraId="4948A74D" w14:textId="77777777" w:rsidTr="00A93FE0">
        <w:tc>
          <w:tcPr>
            <w:tcW w:w="9350" w:type="dxa"/>
            <w:tcBorders>
              <w:bottom w:val="single" w:sz="4" w:space="0" w:color="auto"/>
            </w:tcBorders>
          </w:tcPr>
          <w:p w14:paraId="5A8293B4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5E6950DB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094FD40D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5686BF2D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0A6113FE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  <w:tr w:rsidR="00F65652" w:rsidRPr="002775EB" w14:paraId="2E882807" w14:textId="77777777" w:rsidTr="00A93FE0">
        <w:tc>
          <w:tcPr>
            <w:tcW w:w="9350" w:type="dxa"/>
            <w:shd w:val="clear" w:color="auto" w:fill="BFBFBF"/>
          </w:tcPr>
          <w:p w14:paraId="03471F60" w14:textId="77777777" w:rsidR="00F65652" w:rsidRPr="002775EB" w:rsidRDefault="00F65652" w:rsidP="00A93FE0">
            <w:pPr>
              <w:tabs>
                <w:tab w:val="center" w:pos="4153"/>
                <w:tab w:val="right" w:pos="8306"/>
              </w:tabs>
              <w:spacing w:before="120" w:after="120"/>
              <w:rPr>
                <w:b/>
                <w:sz w:val="28"/>
                <w:szCs w:val="28"/>
              </w:rPr>
            </w:pPr>
            <w:r w:rsidRPr="002775EB">
              <w:rPr>
                <w:b/>
                <w:sz w:val="28"/>
                <w:szCs w:val="28"/>
              </w:rPr>
              <w:t>4. MOTIVACIJA</w:t>
            </w:r>
          </w:p>
          <w:p w14:paraId="5A8B56A7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  <w:r w:rsidRPr="002775EB">
              <w:rPr>
                <w:sz w:val="20"/>
                <w:szCs w:val="20"/>
              </w:rPr>
              <w:t xml:space="preserve">Opišite ukratko vašu motivaciju za učešće u ovom programu. </w:t>
            </w:r>
          </w:p>
        </w:tc>
      </w:tr>
      <w:tr w:rsidR="00F65652" w:rsidRPr="002775EB" w14:paraId="7E7803E5" w14:textId="77777777" w:rsidTr="00A93FE0">
        <w:tc>
          <w:tcPr>
            <w:tcW w:w="9350" w:type="dxa"/>
          </w:tcPr>
          <w:p w14:paraId="3874597A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62997B5B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351E2A53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614A8AF1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03C122C3" w14:textId="77777777" w:rsidR="00F65652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235F32D6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  <w:p w14:paraId="162E04BA" w14:textId="77777777" w:rsidR="00F65652" w:rsidRPr="002775EB" w:rsidRDefault="00F65652" w:rsidP="00A93FE0">
            <w:pPr>
              <w:tabs>
                <w:tab w:val="left" w:pos="426"/>
              </w:tabs>
              <w:spacing w:after="100" w:afterAutospacing="1"/>
              <w:contextualSpacing/>
              <w:rPr>
                <w:b/>
                <w:lang w:val="sr-Latn-RS"/>
              </w:rPr>
            </w:pPr>
          </w:p>
        </w:tc>
      </w:tr>
    </w:tbl>
    <w:p w14:paraId="5D3A6E76" w14:textId="77777777" w:rsidR="00F65652" w:rsidRDefault="00F65652" w:rsidP="00F65652">
      <w:pPr>
        <w:rPr>
          <w:rStyle w:val="FontStyle11"/>
          <w:lang w:val="sr-Latn-RS"/>
        </w:rPr>
      </w:pPr>
      <w:r>
        <w:rPr>
          <w:rStyle w:val="FontStyle11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14:paraId="25AC91E4" w14:textId="77777777" w:rsidR="00F65652" w:rsidRDefault="00F65652" w:rsidP="00F65652">
      <w:pPr>
        <w:rPr>
          <w:rStyle w:val="FontStyle11"/>
          <w:lang w:val="sr-Latn-RS"/>
        </w:rPr>
      </w:pPr>
    </w:p>
    <w:p w14:paraId="68659651" w14:textId="77777777" w:rsidR="00F65652" w:rsidRDefault="00F65652" w:rsidP="00F65652">
      <w:pPr>
        <w:rPr>
          <w:rStyle w:val="FontStyle11"/>
          <w:lang w:val="sr-Latn-RS"/>
        </w:rPr>
      </w:pPr>
    </w:p>
    <w:p w14:paraId="1C448E00" w14:textId="77777777" w:rsidR="00F65652" w:rsidRDefault="00F65652" w:rsidP="00F65652">
      <w:pPr>
        <w:rPr>
          <w:rStyle w:val="FontStyle11"/>
          <w:lang w:val="sr-Latn-RS"/>
        </w:rPr>
      </w:pP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  <w:t>M.P.</w:t>
      </w:r>
      <w:r>
        <w:rPr>
          <w:rStyle w:val="FontStyle11"/>
          <w:lang w:val="sr-Latn-RS"/>
        </w:rPr>
        <w:tab/>
      </w:r>
      <w:r>
        <w:rPr>
          <w:rStyle w:val="FontStyle11"/>
          <w:lang w:val="sr-Latn-RS"/>
        </w:rPr>
        <w:tab/>
        <w:t>_____________________</w:t>
      </w:r>
    </w:p>
    <w:p w14:paraId="0D08510C" w14:textId="77777777" w:rsidR="00F65652" w:rsidRPr="008B2240" w:rsidRDefault="00F65652" w:rsidP="00F65652">
      <w:pPr>
        <w:ind w:left="5760" w:firstLine="720"/>
        <w:rPr>
          <w:rStyle w:val="FontStyle11"/>
          <w:lang w:val="sr-Latn-RS"/>
        </w:rPr>
      </w:pPr>
      <w:r>
        <w:rPr>
          <w:rStyle w:val="FontStyle11"/>
          <w:lang w:val="sr-Latn-RS"/>
        </w:rPr>
        <w:t>Potpis podnosioca prijave</w:t>
      </w:r>
    </w:p>
    <w:p w14:paraId="0EAE01C1" w14:textId="4EB43AA2" w:rsidR="00264AF6" w:rsidRPr="00377079" w:rsidRDefault="00264AF6" w:rsidP="00EC4941">
      <w:pPr>
        <w:tabs>
          <w:tab w:val="left" w:pos="3611"/>
        </w:tabs>
        <w:spacing w:before="120" w:after="120"/>
        <w:rPr>
          <w:noProof w:val="0"/>
          <w:lang w:val="sr-Latn-RS"/>
        </w:rPr>
      </w:pPr>
    </w:p>
    <w:sectPr w:rsidR="00264AF6" w:rsidRPr="0037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BCF6" w14:textId="77777777" w:rsidR="00E93014" w:rsidRDefault="00E93014" w:rsidP="00ED0FA9">
      <w:r>
        <w:separator/>
      </w:r>
    </w:p>
  </w:endnote>
  <w:endnote w:type="continuationSeparator" w:id="0">
    <w:p w14:paraId="3523B09E" w14:textId="77777777" w:rsidR="00E93014" w:rsidRDefault="00E93014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B306" w14:textId="77777777" w:rsidR="00B4039B" w:rsidRDefault="00B40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3890BAE7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7504428A" w14:textId="77777777" w:rsidR="00B4039B" w:rsidRPr="00C007CA" w:rsidRDefault="00B4039B" w:rsidP="00B4039B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>
      <w:rPr>
        <w:lang w:val="sr-Latn-RS"/>
      </w:rPr>
      <w:t xml:space="preserve"> deo je 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>
      <w:rPr>
        <w:i/>
        <w:iCs/>
        <w:lang w:val="sr-Latn-RS"/>
      </w:rPr>
      <w:t xml:space="preserve"> – Inicijativa za Inkluziju FAZA III</w: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F587" w14:textId="77777777" w:rsidR="00B4039B" w:rsidRDefault="00B40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91BF" w14:textId="77777777" w:rsidR="00E93014" w:rsidRDefault="00E93014" w:rsidP="00ED0FA9">
      <w:r>
        <w:separator/>
      </w:r>
    </w:p>
  </w:footnote>
  <w:footnote w:type="continuationSeparator" w:id="0">
    <w:p w14:paraId="7C44EF51" w14:textId="77777777" w:rsidR="00E93014" w:rsidRDefault="00E93014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192F" w14:textId="77777777" w:rsidR="00B4039B" w:rsidRDefault="00B40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3098" w14:textId="77777777" w:rsidR="00B4039B" w:rsidRDefault="00B40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65F86"/>
    <w:multiLevelType w:val="multilevel"/>
    <w:tmpl w:val="71BCCC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3F60F5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00098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4039B"/>
    <w:rsid w:val="00B73D60"/>
    <w:rsid w:val="00BA4C01"/>
    <w:rsid w:val="00BA7A5A"/>
    <w:rsid w:val="00BD4EB8"/>
    <w:rsid w:val="00C007CA"/>
    <w:rsid w:val="00C6332B"/>
    <w:rsid w:val="00CD6BF7"/>
    <w:rsid w:val="00CE707A"/>
    <w:rsid w:val="00D17011"/>
    <w:rsid w:val="00D2743D"/>
    <w:rsid w:val="00D70E30"/>
    <w:rsid w:val="00D713ED"/>
    <w:rsid w:val="00DB066F"/>
    <w:rsid w:val="00DC4D14"/>
    <w:rsid w:val="00DD28E1"/>
    <w:rsid w:val="00DE6143"/>
    <w:rsid w:val="00DF4E30"/>
    <w:rsid w:val="00E07CBD"/>
    <w:rsid w:val="00E478D1"/>
    <w:rsid w:val="00E65E79"/>
    <w:rsid w:val="00E86ABA"/>
    <w:rsid w:val="00E90FF6"/>
    <w:rsid w:val="00E93014"/>
    <w:rsid w:val="00EA74DC"/>
    <w:rsid w:val="00EC4941"/>
    <w:rsid w:val="00EC794A"/>
    <w:rsid w:val="00ED0FA9"/>
    <w:rsid w:val="00EF00F5"/>
    <w:rsid w:val="00F11B57"/>
    <w:rsid w:val="00F65652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60E8-31CE-43C7-9223-45761592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4</cp:revision>
  <dcterms:created xsi:type="dcterms:W3CDTF">2022-01-12T13:51:00Z</dcterms:created>
  <dcterms:modified xsi:type="dcterms:W3CDTF">2022-01-17T12:46:00Z</dcterms:modified>
</cp:coreProperties>
</file>